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9F" w:rsidRDefault="00CA359F">
      <w:r>
        <w:t>от 16.09.2019</w:t>
      </w:r>
    </w:p>
    <w:p w:rsidR="00CA359F" w:rsidRDefault="00CA359F"/>
    <w:p w:rsidR="00CA359F" w:rsidRDefault="00CA359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A359F" w:rsidRDefault="00CA359F">
      <w:r>
        <w:t>Индивидуальный предприниматель Агапов А.А. ИНН 772023494265</w:t>
      </w:r>
    </w:p>
    <w:p w:rsidR="00CA359F" w:rsidRDefault="00CA359F">
      <w:r>
        <w:t>Общество с ограниченной ответственностью «ИНКВАРК» ИНН 7751147271</w:t>
      </w:r>
    </w:p>
    <w:p w:rsidR="00CA359F" w:rsidRDefault="00CA359F">
      <w:r>
        <w:t>Общество с ограниченной ответственностью «АрхСтройНадзор» ИНН 9718144830</w:t>
      </w:r>
    </w:p>
    <w:p w:rsidR="00CA359F" w:rsidRDefault="00CA359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359F"/>
    <w:rsid w:val="00045D12"/>
    <w:rsid w:val="0052439B"/>
    <w:rsid w:val="00B80071"/>
    <w:rsid w:val="00CA359F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